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7CCE4C96" w14:textId="77777777" w:rsidR="00C51B0E" w:rsidRDefault="00C51B0E" w:rsidP="00C51B0E">
      <w:pPr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</w:t>
      </w:r>
      <w:proofErr w:type="spellStart"/>
      <w:r>
        <w:rPr>
          <w:b/>
        </w:rPr>
        <w:t>k.ú</w:t>
      </w:r>
      <w:proofErr w:type="spellEnd"/>
      <w:r>
        <w:rPr>
          <w:b/>
        </w:rPr>
        <w:t>. Poštorná</w:t>
      </w:r>
      <w:r w:rsidRPr="007A0155">
        <w:rPr>
          <w:u w:val="single"/>
        </w:rPr>
        <w:t xml:space="preserve"> </w:t>
      </w:r>
    </w:p>
    <w:p w14:paraId="2DBDB37A" w14:textId="115D21DD" w:rsidR="007D4836" w:rsidRDefault="00C51B0E" w:rsidP="00C51B0E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</w:t>
      </w:r>
      <w:r w:rsidRPr="00F35B3A">
        <w:t xml:space="preserve"> na </w:t>
      </w:r>
      <w:r>
        <w:t>služby</w:t>
      </w: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857C67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51B0E">
      <w:rPr>
        <w:rFonts w:cs="Arial"/>
        <w:b/>
        <w:szCs w:val="20"/>
      </w:rPr>
      <w:t>1</w:t>
    </w:r>
    <w:r w:rsidR="00A60035">
      <w:rPr>
        <w:rFonts w:cs="Arial"/>
        <w:b/>
        <w:szCs w:val="20"/>
      </w:rPr>
      <w:t>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580125">
    <w:abstractNumId w:val="3"/>
  </w:num>
  <w:num w:numId="2" w16cid:durableId="1164514499">
    <w:abstractNumId w:val="4"/>
  </w:num>
  <w:num w:numId="3" w16cid:durableId="171263939">
    <w:abstractNumId w:val="2"/>
  </w:num>
  <w:num w:numId="4" w16cid:durableId="1925605389">
    <w:abstractNumId w:val="1"/>
  </w:num>
  <w:num w:numId="5" w16cid:durableId="31591275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035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1B0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177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12</cp:revision>
  <cp:lastPrinted>2021-10-05T09:27:00Z</cp:lastPrinted>
  <dcterms:created xsi:type="dcterms:W3CDTF">2021-10-12T08:10:00Z</dcterms:created>
  <dcterms:modified xsi:type="dcterms:W3CDTF">2023-06-28T13:23:00Z</dcterms:modified>
</cp:coreProperties>
</file>